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C854" w14:textId="2084F12E" w:rsidR="00061A5C" w:rsidRPr="00B1791F" w:rsidRDefault="00061A5C" w:rsidP="00B179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532FA" w14:textId="039F8E3E" w:rsidR="00B1791F" w:rsidRPr="00B1791F" w:rsidRDefault="00B1791F" w:rsidP="00B179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9E35D" w14:textId="77777777" w:rsidR="00B1791F" w:rsidRPr="00B1791F" w:rsidRDefault="00B1791F" w:rsidP="00B1791F">
      <w:pPr>
        <w:shd w:val="clear" w:color="auto" w:fill="FFFFFF"/>
        <w:spacing w:after="0" w:line="240" w:lineRule="auto"/>
        <w:ind w:left="142" w:right="5103"/>
        <w:jc w:val="both"/>
        <w:rPr>
          <w:rFonts w:ascii="Times New Roman" w:hAnsi="Times New Roman"/>
          <w:bCs/>
          <w:sz w:val="24"/>
          <w:szCs w:val="24"/>
        </w:rPr>
      </w:pPr>
      <w:r w:rsidRPr="00B1791F">
        <w:rPr>
          <w:rFonts w:ascii="Times New Roman" w:hAnsi="Times New Roman"/>
          <w:bCs/>
          <w:sz w:val="24"/>
          <w:szCs w:val="24"/>
        </w:rPr>
        <w:t>ПРОЕКТ</w:t>
      </w:r>
    </w:p>
    <w:p w14:paraId="0A043876" w14:textId="77777777" w:rsidR="00B1791F" w:rsidRPr="00B1791F" w:rsidRDefault="00B1791F" w:rsidP="00B1791F">
      <w:pPr>
        <w:shd w:val="clear" w:color="auto" w:fill="FFFFFF"/>
        <w:spacing w:after="0" w:line="240" w:lineRule="auto"/>
        <w:ind w:left="142" w:right="5103"/>
        <w:jc w:val="both"/>
        <w:rPr>
          <w:rFonts w:ascii="Times New Roman" w:hAnsi="Times New Roman"/>
          <w:bCs/>
          <w:sz w:val="24"/>
          <w:szCs w:val="24"/>
        </w:rPr>
      </w:pPr>
      <w:r w:rsidRPr="00B1791F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Pr="00B1791F">
        <w:rPr>
          <w:rFonts w:ascii="Times New Roman" w:hAnsi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Лотошино Московской области на 2023 год</w:t>
      </w:r>
    </w:p>
    <w:p w14:paraId="5EF6B9E4" w14:textId="77777777" w:rsidR="00B1791F" w:rsidRPr="00B1791F" w:rsidRDefault="00B1791F" w:rsidP="00B1791F">
      <w:pPr>
        <w:tabs>
          <w:tab w:val="left" w:pos="5793"/>
        </w:tabs>
        <w:spacing w:after="0" w:line="240" w:lineRule="auto"/>
        <w:ind w:left="142" w:firstLine="709"/>
        <w:rPr>
          <w:rFonts w:ascii="Times New Roman" w:hAnsi="Times New Roman"/>
          <w:bCs/>
          <w:sz w:val="24"/>
          <w:szCs w:val="24"/>
        </w:rPr>
      </w:pPr>
      <w:r w:rsidRPr="00B1791F">
        <w:rPr>
          <w:rFonts w:ascii="Times New Roman" w:hAnsi="Times New Roman"/>
          <w:bCs/>
          <w:sz w:val="24"/>
          <w:szCs w:val="24"/>
        </w:rPr>
        <w:tab/>
      </w:r>
    </w:p>
    <w:p w14:paraId="3A46546B" w14:textId="77777777" w:rsidR="00B1791F" w:rsidRPr="00B1791F" w:rsidRDefault="00B1791F" w:rsidP="00B1791F">
      <w:pPr>
        <w:tabs>
          <w:tab w:val="left" w:pos="5793"/>
        </w:tabs>
        <w:spacing w:after="0" w:line="240" w:lineRule="auto"/>
        <w:ind w:left="142" w:firstLine="709"/>
        <w:rPr>
          <w:rFonts w:ascii="Times New Roman" w:hAnsi="Times New Roman"/>
          <w:bCs/>
          <w:sz w:val="24"/>
          <w:szCs w:val="24"/>
        </w:rPr>
      </w:pPr>
    </w:p>
    <w:p w14:paraId="372158A0" w14:textId="77777777" w:rsidR="00B1791F" w:rsidRPr="00B1791F" w:rsidRDefault="00B1791F" w:rsidP="00B1791F">
      <w:pPr>
        <w:tabs>
          <w:tab w:val="left" w:pos="5793"/>
        </w:tabs>
        <w:spacing w:after="0" w:line="240" w:lineRule="auto"/>
        <w:ind w:left="142" w:firstLine="709"/>
        <w:rPr>
          <w:rFonts w:ascii="Times New Roman" w:hAnsi="Times New Roman"/>
          <w:bCs/>
          <w:sz w:val="24"/>
          <w:szCs w:val="24"/>
        </w:rPr>
      </w:pPr>
    </w:p>
    <w:p w14:paraId="1551BE1B" w14:textId="77777777" w:rsidR="00B1791F" w:rsidRPr="00B1791F" w:rsidRDefault="00B1791F" w:rsidP="00B1791F">
      <w:pPr>
        <w:tabs>
          <w:tab w:val="left" w:pos="5793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>Руководствуясь статьей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письмом Министерства имущественных отношений Московской области от 27.09.2022 №15ИСХ-27388,</w:t>
      </w:r>
    </w:p>
    <w:p w14:paraId="7BF6CC53" w14:textId="77777777" w:rsidR="00B1791F" w:rsidRPr="00B1791F" w:rsidRDefault="00B1791F" w:rsidP="00B1791F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791F">
        <w:rPr>
          <w:rFonts w:ascii="Times New Roman" w:hAnsi="Times New Roman"/>
          <w:b/>
          <w:sz w:val="24"/>
          <w:szCs w:val="24"/>
          <w:u w:val="single"/>
        </w:rPr>
        <w:t xml:space="preserve">п о с </w:t>
      </w:r>
      <w:proofErr w:type="gramStart"/>
      <w:r w:rsidRPr="00B1791F">
        <w:rPr>
          <w:rFonts w:ascii="Times New Roman" w:hAnsi="Times New Roman"/>
          <w:b/>
          <w:sz w:val="24"/>
          <w:szCs w:val="24"/>
          <w:u w:val="single"/>
        </w:rPr>
        <w:t>т</w:t>
      </w:r>
      <w:proofErr w:type="gramEnd"/>
      <w:r w:rsidRPr="00B1791F">
        <w:rPr>
          <w:rFonts w:ascii="Times New Roman" w:hAnsi="Times New Roman"/>
          <w:b/>
          <w:sz w:val="24"/>
          <w:szCs w:val="24"/>
          <w:u w:val="single"/>
        </w:rPr>
        <w:t xml:space="preserve"> а н о в л я ю:</w:t>
      </w:r>
    </w:p>
    <w:p w14:paraId="46098709" w14:textId="77777777" w:rsidR="00B1791F" w:rsidRPr="00B1791F" w:rsidRDefault="00B1791F" w:rsidP="00B1791F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Лотошино Московской области на 2023 год (приложение).</w:t>
      </w:r>
    </w:p>
    <w:p w14:paraId="768E39E9" w14:textId="77777777" w:rsidR="00B1791F" w:rsidRPr="00B1791F" w:rsidRDefault="00B1791F" w:rsidP="00B1791F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>2. Опубликовать данное постановление в газете «Сельская Новь» и на официальном сайте администрации городского округа Лотошино Московской области.</w:t>
      </w:r>
    </w:p>
    <w:p w14:paraId="49509116" w14:textId="77777777" w:rsidR="00B1791F" w:rsidRPr="00B1791F" w:rsidRDefault="00B1791F" w:rsidP="00B1791F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>3. Настоящее постановление вступает в силу в 01 января 2023 года.</w:t>
      </w:r>
    </w:p>
    <w:p w14:paraId="32DAD322" w14:textId="77777777" w:rsidR="00B1791F" w:rsidRPr="00B1791F" w:rsidRDefault="00B1791F" w:rsidP="00B1791F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0FE28689" w14:textId="77777777" w:rsidR="00B1791F" w:rsidRPr="00B1791F" w:rsidRDefault="00B1791F" w:rsidP="00B1791F">
      <w:pPr>
        <w:spacing w:after="0" w:line="240" w:lineRule="auto"/>
        <w:ind w:left="142" w:right="4535" w:firstLine="709"/>
        <w:jc w:val="both"/>
        <w:rPr>
          <w:rFonts w:ascii="Times New Roman" w:hAnsi="Times New Roman"/>
          <w:sz w:val="24"/>
          <w:szCs w:val="24"/>
        </w:rPr>
      </w:pPr>
    </w:p>
    <w:p w14:paraId="004FFEAE" w14:textId="77777777" w:rsidR="00B1791F" w:rsidRPr="00B1791F" w:rsidRDefault="00B1791F" w:rsidP="00B1791F">
      <w:pPr>
        <w:spacing w:after="0" w:line="240" w:lineRule="auto"/>
        <w:ind w:left="142" w:right="4535" w:firstLine="709"/>
        <w:jc w:val="both"/>
        <w:rPr>
          <w:rFonts w:ascii="Times New Roman" w:hAnsi="Times New Roman"/>
          <w:sz w:val="24"/>
          <w:szCs w:val="24"/>
        </w:rPr>
      </w:pPr>
    </w:p>
    <w:p w14:paraId="17EA0293" w14:textId="77777777" w:rsidR="00B1791F" w:rsidRPr="00B1791F" w:rsidRDefault="00B1791F" w:rsidP="00B1791F">
      <w:pPr>
        <w:spacing w:after="0" w:line="240" w:lineRule="auto"/>
        <w:ind w:left="142" w:right="-5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 xml:space="preserve">Глава городского </w:t>
      </w:r>
    </w:p>
    <w:p w14:paraId="07717F13" w14:textId="77777777" w:rsidR="00B1791F" w:rsidRPr="00B1791F" w:rsidRDefault="00B1791F" w:rsidP="00B1791F">
      <w:pPr>
        <w:spacing w:after="0" w:line="240" w:lineRule="auto"/>
        <w:ind w:left="142" w:right="-5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 xml:space="preserve">округа Лотошино                                                                                                                  Е.Л. Долгасова </w:t>
      </w:r>
    </w:p>
    <w:p w14:paraId="59EFB81F" w14:textId="77777777" w:rsidR="00B1791F" w:rsidRPr="00B1791F" w:rsidRDefault="00B1791F" w:rsidP="00B1791F">
      <w:pPr>
        <w:spacing w:after="0" w:line="240" w:lineRule="auto"/>
        <w:ind w:left="142" w:right="-5"/>
        <w:jc w:val="both"/>
        <w:rPr>
          <w:rFonts w:ascii="Times New Roman" w:hAnsi="Times New Roman"/>
          <w:sz w:val="24"/>
          <w:szCs w:val="24"/>
        </w:rPr>
      </w:pPr>
    </w:p>
    <w:p w14:paraId="604AB583" w14:textId="255E7A63" w:rsidR="00B1791F" w:rsidRDefault="00B1791F" w:rsidP="00B1791F">
      <w:pPr>
        <w:spacing w:after="0" w:line="240" w:lineRule="auto"/>
        <w:ind w:left="142" w:right="-5"/>
        <w:jc w:val="both"/>
        <w:rPr>
          <w:rFonts w:ascii="Times New Roman" w:hAnsi="Times New Roman"/>
          <w:sz w:val="24"/>
          <w:szCs w:val="24"/>
        </w:rPr>
      </w:pPr>
      <w:r w:rsidRPr="00B1791F">
        <w:rPr>
          <w:rFonts w:ascii="Times New Roman" w:hAnsi="Times New Roman"/>
          <w:sz w:val="24"/>
          <w:szCs w:val="24"/>
        </w:rPr>
        <w:t>Разослать: Комитет по управлению имуществом администрации городского округа Лотошино Московской области – 3 экз., прокурору Лотошинского района, ГАУ МО «</w:t>
      </w:r>
      <w:proofErr w:type="spellStart"/>
      <w:r w:rsidRPr="00B1791F">
        <w:rPr>
          <w:rFonts w:ascii="Times New Roman" w:hAnsi="Times New Roman"/>
          <w:sz w:val="24"/>
          <w:szCs w:val="24"/>
        </w:rPr>
        <w:t>Истринское</w:t>
      </w:r>
      <w:proofErr w:type="spellEnd"/>
      <w:r w:rsidRPr="00B1791F">
        <w:rPr>
          <w:rFonts w:ascii="Times New Roman" w:hAnsi="Times New Roman"/>
          <w:sz w:val="24"/>
          <w:szCs w:val="24"/>
        </w:rPr>
        <w:t xml:space="preserve"> информационное агентство Московской области», </w:t>
      </w:r>
      <w:r>
        <w:rPr>
          <w:rFonts w:ascii="Times New Roman" w:hAnsi="Times New Roman"/>
          <w:sz w:val="24"/>
          <w:szCs w:val="24"/>
        </w:rPr>
        <w:t>в дело – 1 экз.</w:t>
      </w:r>
    </w:p>
    <w:p w14:paraId="42CE981D" w14:textId="77777777" w:rsidR="00B1791F" w:rsidRDefault="00B1791F" w:rsidP="00B179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AA175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DD8CCB8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59C4DD5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D25B32A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E829E8C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3933A61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808D580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927FD3B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2B82940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5733231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4849893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C7B3132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55BE98E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B3F7BCE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4BEE761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9201B8E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DA0F3D5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68CED49" w14:textId="77777777" w:rsidR="00B1791F" w:rsidRDefault="00B1791F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E643FE5" w14:textId="02B72180" w:rsidR="00F26B9D" w:rsidRPr="004518B7" w:rsidRDefault="00561921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 постановлением Администрации городского округа Лотошино Московской области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617EEEF5" w:rsidR="00E4086A" w:rsidRPr="00B1791F" w:rsidRDefault="00ED231D" w:rsidP="00E4086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1791F">
        <w:rPr>
          <w:rFonts w:ascii="Times New Roman" w:hAnsi="Times New Roman"/>
          <w:sz w:val="24"/>
          <w:szCs w:val="24"/>
        </w:rPr>
        <w:t>В</w:t>
      </w:r>
      <w:r w:rsidR="009012CC" w:rsidRPr="00B1791F">
        <w:rPr>
          <w:rFonts w:ascii="Times New Roman" w:hAnsi="Times New Roman"/>
          <w:sz w:val="24"/>
          <w:szCs w:val="24"/>
        </w:rPr>
        <w:t xml:space="preserve">едомственная программа </w:t>
      </w:r>
      <w:r w:rsidRPr="00B1791F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B1791F">
        <w:rPr>
          <w:rFonts w:ascii="Times New Roman" w:hAnsi="Times New Roman"/>
          <w:sz w:val="24"/>
          <w:szCs w:val="24"/>
        </w:rPr>
        <w:t xml:space="preserve">рисков причинения </w:t>
      </w:r>
      <w:r w:rsidR="00CC147E" w:rsidRPr="00B1791F">
        <w:rPr>
          <w:rFonts w:ascii="Times New Roman" w:hAnsi="Times New Roman"/>
          <w:sz w:val="24"/>
          <w:szCs w:val="24"/>
        </w:rPr>
        <w:t>вреда (ущерба) охраняемым</w:t>
      </w:r>
      <w:r w:rsidR="009012CC" w:rsidRPr="00B1791F">
        <w:rPr>
          <w:rFonts w:ascii="Times New Roman" w:hAnsi="Times New Roman"/>
          <w:sz w:val="24"/>
          <w:szCs w:val="24"/>
        </w:rPr>
        <w:t xml:space="preserve"> законом ценностям</w:t>
      </w:r>
      <w:bookmarkEnd w:id="3"/>
      <w:bookmarkEnd w:id="4"/>
      <w:r w:rsidR="001A633C" w:rsidRPr="00B1791F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 w:rsidR="004E4125" w:rsidRPr="00B1791F">
        <w:rPr>
          <w:rFonts w:ascii="Times New Roman" w:hAnsi="Times New Roman"/>
          <w:sz w:val="24"/>
          <w:szCs w:val="24"/>
        </w:rPr>
        <w:t xml:space="preserve">при осуществлении муниципального земельного контроля на территории </w:t>
      </w:r>
      <w:r w:rsidR="00AA51B9" w:rsidRPr="00B1791F">
        <w:rPr>
          <w:rFonts w:ascii="Times New Roman" w:hAnsi="Times New Roman"/>
          <w:sz w:val="24"/>
          <w:szCs w:val="24"/>
        </w:rPr>
        <w:t>городского округа Лотошино Московской области</w:t>
      </w:r>
      <w:r w:rsidR="00E4086A" w:rsidRPr="00B1791F">
        <w:rPr>
          <w:rFonts w:ascii="Times New Roman" w:hAnsi="Times New Roman"/>
          <w:sz w:val="24"/>
          <w:szCs w:val="24"/>
        </w:rPr>
        <w:t xml:space="preserve"> </w:t>
      </w:r>
      <w:r w:rsidR="002C12E9" w:rsidRPr="00B1791F">
        <w:rPr>
          <w:rFonts w:ascii="Times New Roman" w:hAnsi="Times New Roman"/>
          <w:sz w:val="24"/>
          <w:szCs w:val="24"/>
        </w:rPr>
        <w:t>на 20</w:t>
      </w:r>
      <w:r w:rsidR="001A67AF" w:rsidRPr="00B1791F">
        <w:rPr>
          <w:rFonts w:ascii="Times New Roman" w:hAnsi="Times New Roman"/>
          <w:sz w:val="24"/>
          <w:szCs w:val="24"/>
        </w:rPr>
        <w:t>23</w:t>
      </w:r>
      <w:r w:rsidR="002C12E9" w:rsidRPr="00B1791F">
        <w:rPr>
          <w:rFonts w:ascii="Times New Roman" w:hAnsi="Times New Roman"/>
          <w:sz w:val="24"/>
          <w:szCs w:val="24"/>
        </w:rPr>
        <w:t xml:space="preserve"> </w:t>
      </w:r>
      <w:r w:rsidR="001A67AF" w:rsidRPr="00B1791F">
        <w:rPr>
          <w:rFonts w:ascii="Times New Roman" w:hAnsi="Times New Roman"/>
          <w:sz w:val="24"/>
          <w:szCs w:val="24"/>
        </w:rPr>
        <w:t>год</w:t>
      </w:r>
      <w:r w:rsidR="00FB688C" w:rsidRPr="00B1791F">
        <w:rPr>
          <w:rFonts w:ascii="Times New Roman" w:hAnsi="Times New Roman"/>
          <w:sz w:val="24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2EEBAAFF" w:rsidR="0082037E" w:rsidRPr="004518B7" w:rsidRDefault="0082037E" w:rsidP="004E412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4E4125" w:rsidRPr="004E4125">
              <w:rPr>
                <w:sz w:val="24"/>
              </w:rPr>
              <w:t>при осуществлении муниципального земельного контроля на территории городского округа Лотошино Московской области на 2023 год</w:t>
            </w:r>
            <w:r w:rsidR="004E4125">
              <w:rPr>
                <w:sz w:val="24"/>
              </w:rPr>
              <w:t xml:space="preserve"> </w:t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32478793" w:rsidR="0082037E" w:rsidRPr="004518B7" w:rsidRDefault="00AA51B9" w:rsidP="00AA51B9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 w:rsidRPr="00AA51B9"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</w:t>
            </w:r>
            <w:r w:rsidRPr="00AA51B9">
              <w:rPr>
                <w:sz w:val="24"/>
              </w:rPr>
              <w:t>по управлению имуществом администрации городского округа Лотошино Московской области</w:t>
            </w:r>
            <w:r w:rsidR="00D30A43" w:rsidRPr="004518B7">
              <w:rPr>
                <w:i/>
                <w:color w:val="0070C0"/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F4F92D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</w:t>
            </w:r>
            <w:r w:rsidR="00DC69F9">
              <w:rPr>
                <w:sz w:val="24"/>
              </w:rPr>
              <w:t xml:space="preserve"> городского округа Лотошино</w:t>
            </w:r>
            <w:r w:rsidRPr="004518B7">
              <w:rPr>
                <w:sz w:val="24"/>
              </w:rPr>
              <w:t xml:space="preserve">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2FEBA2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3A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осуществляющего муниципальный земельный контроль на территории городского округа Лотошино Московской области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B1791F">
          <w:footerReference w:type="default" r:id="rId8"/>
          <w:headerReference w:type="first" r:id="rId9"/>
          <w:footerReference w:type="first" r:id="rId10"/>
          <w:pgSz w:w="11900" w:h="16850"/>
          <w:pgMar w:top="1000" w:right="843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0075065C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>городского округа Лотошино</w:t>
      </w:r>
      <w:bookmarkStart w:id="5" w:name="_GoBack"/>
      <w:bookmarkEnd w:id="5"/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5F0CBDB8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 на территории </w:t>
      </w:r>
      <w:r w:rsidR="002022F6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Лотошино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18CA6A06" w14:textId="77777777" w:rsidR="00DC69F9" w:rsidRPr="004518B7" w:rsidRDefault="00DC69F9" w:rsidP="00DC6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285235E2" w14:textId="77777777" w:rsidR="00DC69F9" w:rsidRPr="004518B7" w:rsidRDefault="00DC69F9" w:rsidP="00DC69F9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Pr="004518B7">
        <w:rPr>
          <w:szCs w:val="28"/>
          <w:lang w:val="x-none" w:eastAsia="x-none"/>
        </w:rPr>
        <w:t xml:space="preserve">) </w:t>
      </w:r>
      <w:r w:rsidRPr="004518B7">
        <w:rPr>
          <w:szCs w:val="28"/>
        </w:rPr>
        <w:t xml:space="preserve">земельные участки, расположенные в границах или примыкающие </w:t>
      </w:r>
      <w:r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74E9E070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4B541183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7330ACEC" w14:textId="77777777" w:rsidR="00DC69F9" w:rsidRPr="004518B7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D66CDE0" w14:textId="6C71E347" w:rsidR="00DC69F9" w:rsidRDefault="00DC69F9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0B84BFD2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2022 год.</w:t>
      </w:r>
    </w:p>
    <w:p w14:paraId="7EBF828C" w14:textId="445B51B5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а официальном сайте администрации городского округа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Лотошино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Московской области в информационно-телекоммуникационной сети «Интернет» (далее –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hyperlink r:id="rId11" w:history="1">
        <w:r w:rsidRPr="000D3081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https://xn--e1afijda1a3cyb.xn--p1ai/</w:t>
        </w:r>
      </w:hyperlink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разделе «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размещены:</w:t>
      </w:r>
    </w:p>
    <w:p w14:paraId="14003BF5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1)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6808ECA9" w14:textId="77777777" w:rsidR="00561921" w:rsidRPr="004518B7" w:rsidRDefault="00561921" w:rsidP="0056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2) приказ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земельного контроля, утверждающий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96BF440" w14:textId="0DEC61E2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 (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https://xn--e1afijda1a3cyb.xn--p1ai/%D0%BC%D1%83%D0%BD%D0%B8%D1%86%D0%B8%D0%BF%D0%B0%D0%BB%D1%8C%D0%BD%D1%8B%D0%B9-%D0%BA%D0%BE%D0%BD%D1%82%D1%80%D0%BE%D0%BB%D1%8C/%D0%BC%D1%83%D0%BD%D0%B8%D1%86%D0%B8%D0%BF%D0%B0%D0%BB%D1%8C%D0%BD%D1%8B%D0%B9-%D0%B7%D0%B5%D0%BC%D0%B</w:t>
      </w:r>
      <w:r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5%D0%BB%D1%8C%D0%BD%D1%8B%D0%B9-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%D0%BA%D0%BE%D0%BD%D1%82%D1%80%D0%BE%D0%BB%D1%8C/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D860174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мероприятий при осуществлении муниципального земельного контроля,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контрольного органа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8F2C6EA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контроля;</w:t>
      </w:r>
    </w:p>
    <w:p w14:paraId="34C5B794" w14:textId="5EA5FFEE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мероприятий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https://xn--e1afijda1a3cyb.xn--p1ai/%D0%BC%D1%83%D0%BD%D0%B8%D1%86%D0%B8%D0%BF%D0%B0%D0%BB%D1%8C%D0%BD%D1%8B%D0%B9-%D0%BA%D0%BE%D0%BD%D1%82%D1%80%D0%BE%D0%BB%D1%8C/%D0%BC%D1%83%D0%BD%D0%B8%D1%86%D0%B8%D0%BF%D0%B0%D0%BB%D1%8C%D0%BD%D1%8B%D0%B9-%D0%B7%D0%B5%D0%BC%D0%B</w:t>
      </w:r>
      <w:r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5%D0%BB%D1%8C%D0%BD%D1%8B%D0%B9-</w:t>
      </w:r>
      <w:r w:rsidRPr="00561921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%D0%BA%D0%BE%D0%BD%D1%82%D1%80%D0%BE%D0%BB%D1%8C/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202087ED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 контролируемых лиц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B0B5CCD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также в 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DF3E5D0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9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лицами;</w:t>
      </w:r>
    </w:p>
    <w:p w14:paraId="30C41F06" w14:textId="77777777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, проведенных с целью разъяснения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EE70770" w14:textId="152DA551" w:rsidR="00561921" w:rsidRPr="004518B7" w:rsidRDefault="00561921" w:rsidP="00561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248-ФЗ в 20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56192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Pr="00561921">
        <w:rPr>
          <w:rFonts w:ascii="Times New Roman" w:eastAsia="Times New Roman" w:hAnsi="Times New Roman"/>
          <w:sz w:val="28"/>
          <w:szCs w:val="28"/>
          <w:lang w:val="x-none" w:eastAsia="x-none"/>
        </w:rPr>
        <w:t>16</w:t>
      </w:r>
      <w:r w:rsidRPr="0056192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области муниципального земельного контроля.</w:t>
      </w:r>
    </w:p>
    <w:p w14:paraId="682917D9" w14:textId="77777777" w:rsidR="00561921" w:rsidRPr="00561921" w:rsidRDefault="00561921" w:rsidP="00DC69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4518B7" w:rsidRDefault="00610A12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70E9730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lastRenderedPageBreak/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</w:t>
            </w:r>
            <w:r w:rsidRPr="004518B7">
              <w:rPr>
                <w:sz w:val="20"/>
              </w:rPr>
              <w:lastRenderedPageBreak/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D392DAC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DC69F9">
          <w:headerReference w:type="default" r:id="rId34"/>
          <w:footerReference w:type="default" r:id="rId35"/>
          <w:pgSz w:w="11906" w:h="16838"/>
          <w:pgMar w:top="568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712123" w:rsidRPr="004518B7" w14:paraId="6BD50716" w14:textId="7777777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14:paraId="28957060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60881B05" w:rsidR="00896746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D7CEE8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5F73686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D9F83F6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По мере опубликования на официальных сайтах федеральных органов власти в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4A0F743F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уполномоченное на осуществление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27F5FF47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4DEB680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2AA6312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5B03D2C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6652F3C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3CB8FEA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2265E411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200DD33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1E9A2F6D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3A01CE" w:rsidRPr="004518B7" w:rsidRDefault="003A01CE" w:rsidP="003A01CE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3A01CE" w:rsidRPr="004518B7" w:rsidRDefault="003A01CE" w:rsidP="003A01CE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4D6BAAB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25AE10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680CC87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87C5A1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06332AAB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Должностное лицо, уполномоченное на осуществление муниципального земельного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5B22DCF2" w14:textId="77777777" w:rsidTr="00896746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3A01CE" w:rsidRPr="004518B7" w:rsidRDefault="003A01CE" w:rsidP="003A01CE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73F88A81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77868345" w14:textId="77777777" w:rsidTr="004B63D5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3A01CE" w:rsidRPr="004518B7" w:rsidRDefault="003A01CE" w:rsidP="003A01CE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20E67365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4233511" w14:textId="77777777" w:rsidTr="004B63D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3A01CE" w:rsidRPr="004518B7" w:rsidRDefault="003A01CE" w:rsidP="003A01CE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3A01CE" w:rsidRPr="004518B7" w:rsidRDefault="003A01CE" w:rsidP="003A01CE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3E5BF56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48BC9A0B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3A01CE" w:rsidRPr="004518B7" w:rsidRDefault="003A01CE" w:rsidP="003A01CE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органа муниципального земельного контроля мероприятий, направленных на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уполномоченных на осуществление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5FEA115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Должностное лицо,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4518B7" w14:paraId="0A69618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3A01CE" w:rsidRPr="004518B7" w:rsidRDefault="003A01CE" w:rsidP="003A01CE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3A01CE" w:rsidRPr="004518B7" w:rsidRDefault="003A01CE" w:rsidP="003A01CE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6FFE9CFD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3A01CE" w:rsidRPr="00EC0F4F" w14:paraId="5FB8BFA9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3A01CE" w:rsidRPr="004518B7" w:rsidRDefault="003A01CE" w:rsidP="003A01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3A01CE" w:rsidRPr="004518B7" w:rsidRDefault="003A01CE" w:rsidP="003A01C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3A01CE" w:rsidRPr="004518B7" w:rsidRDefault="003A01CE" w:rsidP="003A01CE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3A01CE" w:rsidRPr="004518B7" w:rsidRDefault="003A01CE" w:rsidP="003A01CE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3A01CE" w:rsidRPr="004518B7" w:rsidRDefault="003A01CE" w:rsidP="003A01CE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3A01CE" w:rsidRPr="004518B7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15D98CD3" w:rsidR="003A01CE" w:rsidRPr="00194AE0" w:rsidRDefault="003A01CE" w:rsidP="003A01C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уполномоченное на осуществление муниципального земельного контроля на территории городского округа Лотошино</w:t>
            </w:r>
            <w:r w:rsidRPr="003A01CE"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6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001B" w14:textId="77777777" w:rsidR="00731C3A" w:rsidRDefault="00731C3A" w:rsidP="008E41D9">
      <w:pPr>
        <w:spacing w:after="0" w:line="240" w:lineRule="auto"/>
      </w:pPr>
      <w:r>
        <w:separator/>
      </w:r>
    </w:p>
  </w:endnote>
  <w:endnote w:type="continuationSeparator" w:id="0">
    <w:p w14:paraId="0A00FEDC" w14:textId="77777777" w:rsidR="00731C3A" w:rsidRDefault="00731C3A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0FD3" w14:textId="77777777" w:rsidR="00731C3A" w:rsidRDefault="00731C3A" w:rsidP="008E41D9">
      <w:pPr>
        <w:spacing w:after="0" w:line="240" w:lineRule="auto"/>
      </w:pPr>
      <w:r>
        <w:separator/>
      </w:r>
    </w:p>
  </w:footnote>
  <w:footnote w:type="continuationSeparator" w:id="0">
    <w:p w14:paraId="3C58A8A2" w14:textId="77777777" w:rsidR="00731C3A" w:rsidRDefault="00731C3A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1A5C"/>
    <w:rsid w:val="000658AB"/>
    <w:rsid w:val="000662F5"/>
    <w:rsid w:val="000677A0"/>
    <w:rsid w:val="000710A8"/>
    <w:rsid w:val="00073089"/>
    <w:rsid w:val="00077D83"/>
    <w:rsid w:val="00077DA8"/>
    <w:rsid w:val="00080946"/>
    <w:rsid w:val="000873C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22F6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46416"/>
    <w:rsid w:val="00360DC1"/>
    <w:rsid w:val="00360F2D"/>
    <w:rsid w:val="00365B2D"/>
    <w:rsid w:val="00374AFE"/>
    <w:rsid w:val="00374CAE"/>
    <w:rsid w:val="00375868"/>
    <w:rsid w:val="00377664"/>
    <w:rsid w:val="00395F31"/>
    <w:rsid w:val="003A01CE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2F12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4125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61921"/>
    <w:rsid w:val="0057074C"/>
    <w:rsid w:val="005718AA"/>
    <w:rsid w:val="00574436"/>
    <w:rsid w:val="00576073"/>
    <w:rsid w:val="00580D6C"/>
    <w:rsid w:val="00585D58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31C3A"/>
    <w:rsid w:val="00731D19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145B6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1B9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1791F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C69F9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FF03E721-6836-4389-9291-13DE5943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56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e1afijda1a3cyb.xn--p1ai/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C21A-CD50-4521-B199-D20A4664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Горшунова Е.В.</cp:lastModifiedBy>
  <cp:revision>7</cp:revision>
  <cp:lastPrinted>2022-10-03T12:32:00Z</cp:lastPrinted>
  <dcterms:created xsi:type="dcterms:W3CDTF">2022-10-03T12:19:00Z</dcterms:created>
  <dcterms:modified xsi:type="dcterms:W3CDTF">2022-10-04T11:43:00Z</dcterms:modified>
</cp:coreProperties>
</file>